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5F50" w14:textId="1F3D84DE" w:rsidR="007D46C5" w:rsidRPr="00B637EC" w:rsidRDefault="00CE30C6" w:rsidP="00CE30C6">
      <w:pPr>
        <w:pStyle w:val="Heading1"/>
        <w:rPr>
          <w:b/>
          <w:bCs/>
          <w:color w:val="1F3864" w:themeColor="accent1" w:themeShade="80"/>
        </w:rPr>
      </w:pPr>
      <w:r w:rsidRPr="00B637EC">
        <w:rPr>
          <w:b/>
          <w:bCs/>
          <w:color w:val="1F3864" w:themeColor="accent1" w:themeShade="80"/>
        </w:rPr>
        <w:t xml:space="preserve">Councillors Report </w:t>
      </w:r>
    </w:p>
    <w:p w14:paraId="161EF81E" w14:textId="03F13ACD" w:rsidR="00CE30C6" w:rsidRPr="00B637EC" w:rsidRDefault="00CE30C6" w:rsidP="00CE30C6">
      <w:pPr>
        <w:pStyle w:val="Heading2"/>
        <w:rPr>
          <w:b/>
          <w:bCs/>
          <w:color w:val="1F3864" w:themeColor="accent1" w:themeShade="80"/>
        </w:rPr>
      </w:pPr>
      <w:r w:rsidRPr="00B637EC">
        <w:rPr>
          <w:b/>
          <w:bCs/>
          <w:color w:val="1F3864" w:themeColor="accent1" w:themeShade="80"/>
        </w:rPr>
        <w:t xml:space="preserve">Harvey Laud </w:t>
      </w:r>
      <w:r w:rsidR="003C1107" w:rsidRPr="00B637EC">
        <w:rPr>
          <w:b/>
          <w:bCs/>
          <w:color w:val="1F3864" w:themeColor="accent1" w:themeShade="80"/>
        </w:rPr>
        <w:t xml:space="preserve">   </w:t>
      </w:r>
      <w:r w:rsidR="001419D5">
        <w:rPr>
          <w:b/>
          <w:bCs/>
          <w:color w:val="1F3864" w:themeColor="accent1" w:themeShade="80"/>
        </w:rPr>
        <w:t>March 2026</w:t>
      </w:r>
      <w:r w:rsidR="00AB4B62" w:rsidRPr="00B637EC">
        <w:rPr>
          <w:b/>
          <w:bCs/>
          <w:color w:val="1F3864" w:themeColor="accent1" w:themeShade="80"/>
        </w:rPr>
        <w:t xml:space="preserve"> </w:t>
      </w:r>
    </w:p>
    <w:p w14:paraId="1BAAF043" w14:textId="07D00905" w:rsidR="00CE30C6" w:rsidRDefault="00CE30C6" w:rsidP="00CE30C6"/>
    <w:p w14:paraId="52F6ADA7" w14:textId="3445881B" w:rsidR="00CE30C6" w:rsidRPr="00FF562A" w:rsidRDefault="00CE30C6" w:rsidP="000738F9">
      <w:pPr>
        <w:pStyle w:val="Heading1"/>
        <w:rPr>
          <w:color w:val="1F3864" w:themeColor="accent1" w:themeShade="80"/>
          <w:u w:val="single"/>
        </w:rPr>
      </w:pPr>
      <w:r w:rsidRPr="00FF562A">
        <w:rPr>
          <w:color w:val="1F3864" w:themeColor="accent1" w:themeShade="80"/>
          <w:u w:val="single"/>
        </w:rPr>
        <w:t>Street Lighting</w:t>
      </w:r>
    </w:p>
    <w:p w14:paraId="14D02B52" w14:textId="60321802" w:rsidR="00306A3A" w:rsidRDefault="00DB573D" w:rsidP="00CE30C6">
      <w:pPr>
        <w:rPr>
          <w:sz w:val="24"/>
          <w:szCs w:val="24"/>
        </w:rPr>
      </w:pPr>
      <w:r>
        <w:rPr>
          <w:sz w:val="24"/>
          <w:szCs w:val="24"/>
        </w:rPr>
        <w:t xml:space="preserve">Lights were checked on the evening of </w:t>
      </w:r>
      <w:r w:rsidR="00241A77">
        <w:rPr>
          <w:sz w:val="24"/>
          <w:szCs w:val="24"/>
        </w:rPr>
        <w:t>Wednesday 11</w:t>
      </w:r>
      <w:r w:rsidR="00241A77" w:rsidRPr="00241A77">
        <w:rPr>
          <w:sz w:val="24"/>
          <w:szCs w:val="24"/>
          <w:vertAlign w:val="superscript"/>
        </w:rPr>
        <w:t>th</w:t>
      </w:r>
      <w:r w:rsidR="00241A77">
        <w:rPr>
          <w:sz w:val="24"/>
          <w:szCs w:val="24"/>
        </w:rPr>
        <w:t xml:space="preserve"> March</w:t>
      </w:r>
      <w:r>
        <w:rPr>
          <w:sz w:val="24"/>
          <w:szCs w:val="24"/>
        </w:rPr>
        <w:t xml:space="preserve"> and all found to be illuminated as expected. No issues to report.</w:t>
      </w:r>
    </w:p>
    <w:p w14:paraId="73E20F41" w14:textId="77777777" w:rsidR="00FF562A" w:rsidRDefault="00FF562A" w:rsidP="00CE30C6">
      <w:pPr>
        <w:rPr>
          <w:sz w:val="24"/>
          <w:szCs w:val="24"/>
        </w:rPr>
      </w:pPr>
    </w:p>
    <w:p w14:paraId="3ACAAEA4" w14:textId="5DCFFDC4" w:rsidR="00FF562A" w:rsidRPr="00FF562A" w:rsidRDefault="00FF562A" w:rsidP="00FF562A">
      <w:pPr>
        <w:pStyle w:val="Heading1"/>
        <w:rPr>
          <w:color w:val="1F3864" w:themeColor="accent1" w:themeShade="80"/>
          <w:u w:val="single"/>
        </w:rPr>
      </w:pPr>
      <w:r w:rsidRPr="00FF562A">
        <w:rPr>
          <w:color w:val="1F3864" w:themeColor="accent1" w:themeShade="80"/>
          <w:u w:val="single"/>
        </w:rPr>
        <w:t>Bus Shelter</w:t>
      </w:r>
    </w:p>
    <w:p w14:paraId="4C4E0F0A" w14:textId="362E4E80" w:rsidR="00FF562A" w:rsidRDefault="00FF562A" w:rsidP="00FF562A">
      <w:r>
        <w:t>Structurally in good order. Moderate littering removed</w:t>
      </w:r>
      <w:r w:rsidR="00241A77">
        <w:t xml:space="preserve"> although a thorough sweep required due to cigarette ends </w:t>
      </w:r>
      <w:r w:rsidR="00082E79">
        <w:t>(hopefully</w:t>
      </w:r>
      <w:r w:rsidR="00241A77">
        <w:t xml:space="preserve"> completed before this </w:t>
      </w:r>
      <w:r w:rsidR="00082E79">
        <w:t>evening’s</w:t>
      </w:r>
      <w:r w:rsidR="00241A77">
        <w:t xml:space="preserve"> meeting). Potentially research suitable receptacles</w:t>
      </w:r>
      <w:r w:rsidR="00082E79">
        <w:t xml:space="preserve"> to minimise problem</w:t>
      </w:r>
      <w:r w:rsidR="00241A77">
        <w:t>.</w:t>
      </w:r>
    </w:p>
    <w:p w14:paraId="60E8EEDB" w14:textId="77777777" w:rsidR="00FF562A" w:rsidRDefault="00FF562A" w:rsidP="00FF562A"/>
    <w:p w14:paraId="4DB3FAF0" w14:textId="52519D7C" w:rsidR="00FF562A" w:rsidRDefault="00FF562A" w:rsidP="00FF562A">
      <w:pPr>
        <w:pStyle w:val="Heading1"/>
        <w:rPr>
          <w:color w:val="1F3864" w:themeColor="accent1" w:themeShade="80"/>
          <w:u w:val="single"/>
        </w:rPr>
      </w:pPr>
      <w:r w:rsidRPr="00FF562A">
        <w:rPr>
          <w:color w:val="1F3864" w:themeColor="accent1" w:themeShade="80"/>
          <w:u w:val="single"/>
        </w:rPr>
        <w:t>Poplar Ave Play Park</w:t>
      </w:r>
    </w:p>
    <w:p w14:paraId="3513879B" w14:textId="68CEC8D6" w:rsidR="00870142" w:rsidRDefault="00282569" w:rsidP="00870142">
      <w:r>
        <w:t>I completed a detailed risk assessment of the facilities on Tuesday 17</w:t>
      </w:r>
      <w:r w:rsidRPr="00282569">
        <w:rPr>
          <w:vertAlign w:val="superscript"/>
        </w:rPr>
        <w:t>th</w:t>
      </w:r>
      <w:r>
        <w:t xml:space="preserve"> March. Generally, everything is OK but there were a few items requiring attention:</w:t>
      </w:r>
    </w:p>
    <w:p w14:paraId="52174444" w14:textId="604456ED" w:rsidR="00282569" w:rsidRDefault="00571C84" w:rsidP="00282569">
      <w:pPr>
        <w:pStyle w:val="ListParagraph"/>
        <w:numPr>
          <w:ilvl w:val="0"/>
          <w:numId w:val="1"/>
        </w:numPr>
      </w:pPr>
      <w:r>
        <w:t>Bench seating – although structurally sound, the wooden bench struts will require varnishing this year.</w:t>
      </w:r>
    </w:p>
    <w:p w14:paraId="5C6B5B38" w14:textId="518F690F" w:rsidR="00571C84" w:rsidRDefault="00571C84" w:rsidP="00282569">
      <w:pPr>
        <w:pStyle w:val="ListParagraph"/>
        <w:numPr>
          <w:ilvl w:val="0"/>
          <w:numId w:val="1"/>
        </w:numPr>
      </w:pPr>
      <w:r>
        <w:t xml:space="preserve">The pathway was heavily soiled with winter deposits from the willow trees </w:t>
      </w:r>
      <w:r w:rsidR="00D261E2">
        <w:t>adjacent</w:t>
      </w:r>
      <w:r>
        <w:t xml:space="preserve">, presenting a slip or trip </w:t>
      </w:r>
      <w:r w:rsidR="00D261E2">
        <w:t>hazard</w:t>
      </w:r>
      <w:r>
        <w:t xml:space="preserve">. These have been </w:t>
      </w:r>
      <w:r w:rsidR="00082E79">
        <w:t>swept clear.</w:t>
      </w:r>
    </w:p>
    <w:p w14:paraId="76ABD3DE" w14:textId="5F73A23C" w:rsidR="00D261E2" w:rsidRDefault="00D261E2" w:rsidP="00282569">
      <w:pPr>
        <w:pStyle w:val="ListParagraph"/>
        <w:numPr>
          <w:ilvl w:val="0"/>
          <w:numId w:val="1"/>
        </w:numPr>
      </w:pPr>
      <w:r>
        <w:t xml:space="preserve">The carousel pole is structurally sound but in need of lubrication – </w:t>
      </w:r>
      <w:r w:rsidR="00082E79">
        <w:t>recommend</w:t>
      </w:r>
      <w:r>
        <w:t xml:space="preserve"> a service this year.</w:t>
      </w:r>
    </w:p>
    <w:p w14:paraId="6C0AD75A" w14:textId="5A07E4BC" w:rsidR="00D261E2" w:rsidRDefault="00D261E2" w:rsidP="00282569">
      <w:pPr>
        <w:pStyle w:val="ListParagraph"/>
        <w:numPr>
          <w:ilvl w:val="0"/>
          <w:numId w:val="1"/>
        </w:numPr>
      </w:pPr>
      <w:r>
        <w:t>The multi-play climbing board has rotted at the base causing the rubberised surface to split and the retaining bolts to come loose. This will require replacing ASAP.</w:t>
      </w:r>
    </w:p>
    <w:p w14:paraId="2E778CFE" w14:textId="74EA7BDB" w:rsidR="00D261E2" w:rsidRDefault="00D261E2" w:rsidP="00282569">
      <w:pPr>
        <w:pStyle w:val="ListParagraph"/>
        <w:numPr>
          <w:ilvl w:val="0"/>
          <w:numId w:val="1"/>
        </w:numPr>
      </w:pPr>
      <w:r>
        <w:t>The multi – play standing platforms (x3) were all heavily soiled with pigeon dirt. These have been scrubbed clean and plastic zip</w:t>
      </w:r>
      <w:r w:rsidR="00082E79">
        <w:t>-</w:t>
      </w:r>
      <w:r>
        <w:t xml:space="preserve">ties attached to </w:t>
      </w:r>
      <w:proofErr w:type="gramStart"/>
      <w:r>
        <w:t>all of</w:t>
      </w:r>
      <w:proofErr w:type="gramEnd"/>
      <w:r>
        <w:t xml:space="preserve"> the side support panels as a </w:t>
      </w:r>
      <w:r w:rsidR="00082E79">
        <w:t>deterrent</w:t>
      </w:r>
      <w:r>
        <w:t xml:space="preserve"> to prevent future issues.</w:t>
      </w:r>
    </w:p>
    <w:p w14:paraId="5EFAE508" w14:textId="3E6AA4AA" w:rsidR="00082E79" w:rsidRPr="00870142" w:rsidRDefault="00082E79" w:rsidP="00282569">
      <w:pPr>
        <w:pStyle w:val="ListParagraph"/>
        <w:numPr>
          <w:ilvl w:val="0"/>
          <w:numId w:val="1"/>
        </w:numPr>
      </w:pPr>
      <w:r>
        <w:t>The carousel bowl retaining bolts at the base have a considerable amount of play in them. Whilst this is not an immediate and significant hazard, it will only get worse. There is also an element of russification within the bowl where the paint has worn away – for these reasons, recommend a service this year.</w:t>
      </w:r>
    </w:p>
    <w:p w14:paraId="03AFCCF5" w14:textId="77777777" w:rsidR="000F2B37" w:rsidRDefault="000F2B37" w:rsidP="00CE30C6">
      <w:pPr>
        <w:rPr>
          <w:sz w:val="24"/>
          <w:szCs w:val="24"/>
        </w:rPr>
      </w:pPr>
    </w:p>
    <w:p w14:paraId="35A14BBF" w14:textId="6610E9FA" w:rsidR="00E07988" w:rsidRPr="00FF562A" w:rsidRDefault="0073091C" w:rsidP="00FF562A">
      <w:pPr>
        <w:pStyle w:val="Heading1"/>
        <w:rPr>
          <w:color w:val="1F3864" w:themeColor="accent1" w:themeShade="80"/>
          <w:u w:val="single"/>
        </w:rPr>
      </w:pPr>
      <w:r w:rsidRPr="00FF562A">
        <w:rPr>
          <w:color w:val="1F3864" w:themeColor="accent1" w:themeShade="80"/>
          <w:u w:val="single"/>
        </w:rPr>
        <w:t>Hill &amp; Moor</w:t>
      </w:r>
      <w:r w:rsidR="00E07988" w:rsidRPr="00FF562A">
        <w:rPr>
          <w:color w:val="1F3864" w:themeColor="accent1" w:themeShade="80"/>
          <w:u w:val="single"/>
        </w:rPr>
        <w:t xml:space="preserve"> Community Liaison Group (CLG)</w:t>
      </w:r>
    </w:p>
    <w:p w14:paraId="7B59A7A7" w14:textId="307D8E6B" w:rsidR="00620F03" w:rsidRDefault="00241A77" w:rsidP="00FF562A">
      <w:pPr>
        <w:rPr>
          <w:sz w:val="24"/>
          <w:szCs w:val="24"/>
        </w:rPr>
      </w:pPr>
      <w:r>
        <w:rPr>
          <w:sz w:val="24"/>
          <w:szCs w:val="24"/>
        </w:rPr>
        <w:t>I attended the meeting on 9</w:t>
      </w:r>
      <w:r w:rsidRPr="00241A77">
        <w:rPr>
          <w:sz w:val="24"/>
          <w:szCs w:val="24"/>
          <w:vertAlign w:val="superscript"/>
        </w:rPr>
        <w:t>th</w:t>
      </w:r>
      <w:r>
        <w:rPr>
          <w:sz w:val="24"/>
          <w:szCs w:val="24"/>
        </w:rPr>
        <w:t xml:space="preserve"> March, and all appears to be running very well. There were a couple of breeches (one for leachate and one for chlorate) but dealt with swiftly. Operationally, the site seems to be setting standards – the Environment Agency stated that they were very happy with the site and that it was one of the best they </w:t>
      </w:r>
      <w:r w:rsidR="00282569">
        <w:rPr>
          <w:sz w:val="24"/>
          <w:szCs w:val="24"/>
        </w:rPr>
        <w:t>visit</w:t>
      </w:r>
      <w:r>
        <w:rPr>
          <w:sz w:val="24"/>
          <w:szCs w:val="24"/>
        </w:rPr>
        <w:t>.</w:t>
      </w:r>
    </w:p>
    <w:p w14:paraId="3150B77C" w14:textId="77777777" w:rsidR="00FF562A" w:rsidRPr="00FF562A" w:rsidRDefault="00FF562A" w:rsidP="00FF562A">
      <w:pPr>
        <w:rPr>
          <w:sz w:val="24"/>
          <w:szCs w:val="24"/>
        </w:rPr>
      </w:pPr>
    </w:p>
    <w:p w14:paraId="052CAC8C" w14:textId="0B379E16" w:rsidR="000B6CA3" w:rsidRPr="00FF562A" w:rsidRDefault="000B6CA3" w:rsidP="00FF562A">
      <w:pPr>
        <w:pStyle w:val="Heading1"/>
        <w:rPr>
          <w:color w:val="1F3864" w:themeColor="accent1" w:themeShade="80"/>
          <w:u w:val="single"/>
        </w:rPr>
      </w:pPr>
      <w:r w:rsidRPr="00FF562A">
        <w:rPr>
          <w:color w:val="1F3864" w:themeColor="accent1" w:themeShade="80"/>
          <w:u w:val="single"/>
        </w:rPr>
        <w:lastRenderedPageBreak/>
        <w:t>WPPC Finances</w:t>
      </w:r>
    </w:p>
    <w:p w14:paraId="5F14CBE0" w14:textId="09D511A0" w:rsidR="008F5EBC" w:rsidRPr="008F5EBC" w:rsidRDefault="000F2B37" w:rsidP="00CE30C6">
      <w:pPr>
        <w:rPr>
          <w:sz w:val="24"/>
          <w:szCs w:val="24"/>
        </w:rPr>
      </w:pPr>
      <w:r>
        <w:rPr>
          <w:sz w:val="24"/>
          <w:szCs w:val="24"/>
        </w:rPr>
        <w:t xml:space="preserve">The bank </w:t>
      </w:r>
      <w:r w:rsidR="00FF562A">
        <w:rPr>
          <w:sz w:val="24"/>
          <w:szCs w:val="24"/>
        </w:rPr>
        <w:t>reconciliation from 13</w:t>
      </w:r>
      <w:r w:rsidR="00FF562A" w:rsidRPr="00FF562A">
        <w:rPr>
          <w:sz w:val="24"/>
          <w:szCs w:val="24"/>
          <w:vertAlign w:val="superscript"/>
        </w:rPr>
        <w:t>th</w:t>
      </w:r>
      <w:r w:rsidR="00FF562A">
        <w:rPr>
          <w:sz w:val="24"/>
          <w:szCs w:val="24"/>
        </w:rPr>
        <w:t xml:space="preserve"> January 2026 </w:t>
      </w:r>
      <w:r w:rsidR="00082E79">
        <w:rPr>
          <w:sz w:val="24"/>
          <w:szCs w:val="24"/>
        </w:rPr>
        <w:t xml:space="preserve">to the </w:t>
      </w:r>
      <w:proofErr w:type="gramStart"/>
      <w:r w:rsidR="00082E79">
        <w:rPr>
          <w:sz w:val="24"/>
          <w:szCs w:val="24"/>
        </w:rPr>
        <w:t>10</w:t>
      </w:r>
      <w:r w:rsidR="00082E79" w:rsidRPr="00082E79">
        <w:rPr>
          <w:sz w:val="24"/>
          <w:szCs w:val="24"/>
          <w:vertAlign w:val="superscript"/>
        </w:rPr>
        <w:t>th</w:t>
      </w:r>
      <w:proofErr w:type="gramEnd"/>
      <w:r w:rsidR="00082E79">
        <w:rPr>
          <w:sz w:val="24"/>
          <w:szCs w:val="24"/>
        </w:rPr>
        <w:t xml:space="preserve"> March </w:t>
      </w:r>
      <w:r w:rsidR="00FF562A">
        <w:rPr>
          <w:sz w:val="24"/>
          <w:szCs w:val="24"/>
        </w:rPr>
        <w:t>has been checked against</w:t>
      </w:r>
      <w:r>
        <w:rPr>
          <w:sz w:val="24"/>
          <w:szCs w:val="24"/>
        </w:rPr>
        <w:t xml:space="preserve"> the cash book receipts and expenditure </w:t>
      </w:r>
      <w:r w:rsidR="00FF562A">
        <w:rPr>
          <w:sz w:val="24"/>
          <w:szCs w:val="24"/>
        </w:rPr>
        <w:t xml:space="preserve">as well as the bank statements </w:t>
      </w:r>
      <w:r>
        <w:rPr>
          <w:sz w:val="24"/>
          <w:szCs w:val="24"/>
        </w:rPr>
        <w:t>and found to be in order.</w:t>
      </w:r>
    </w:p>
    <w:p w14:paraId="12EAFDCF" w14:textId="77777777" w:rsidR="000B6CA3" w:rsidRPr="000B6CA3" w:rsidRDefault="000B6CA3" w:rsidP="00CE30C6">
      <w:pPr>
        <w:rPr>
          <w:rFonts w:asciiTheme="majorHAnsi" w:eastAsiaTheme="majorEastAsia" w:hAnsiTheme="majorHAnsi" w:cstheme="majorBidi"/>
          <w:color w:val="1F3864" w:themeColor="accent1" w:themeShade="80"/>
          <w:sz w:val="32"/>
          <w:szCs w:val="32"/>
        </w:rPr>
      </w:pPr>
    </w:p>
    <w:p w14:paraId="09A0DE7F" w14:textId="77777777" w:rsidR="00CE30C6" w:rsidRPr="00CE30C6" w:rsidRDefault="00CE30C6" w:rsidP="00CE30C6"/>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D3E4A"/>
    <w:multiLevelType w:val="hybridMultilevel"/>
    <w:tmpl w:val="1C80D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34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2E79"/>
    <w:rsid w:val="00085EC3"/>
    <w:rsid w:val="00096284"/>
    <w:rsid w:val="000B6CA3"/>
    <w:rsid w:val="000D0AD3"/>
    <w:rsid w:val="000F2B37"/>
    <w:rsid w:val="000F5D16"/>
    <w:rsid w:val="0010257E"/>
    <w:rsid w:val="0012779D"/>
    <w:rsid w:val="001419D5"/>
    <w:rsid w:val="00146EE0"/>
    <w:rsid w:val="00157D0F"/>
    <w:rsid w:val="00181872"/>
    <w:rsid w:val="001C69A8"/>
    <w:rsid w:val="001D1F10"/>
    <w:rsid w:val="001F09FB"/>
    <w:rsid w:val="00241A77"/>
    <w:rsid w:val="00282569"/>
    <w:rsid w:val="002B3C8F"/>
    <w:rsid w:val="002D25D6"/>
    <w:rsid w:val="002F3908"/>
    <w:rsid w:val="00306A3A"/>
    <w:rsid w:val="003C1107"/>
    <w:rsid w:val="003C2030"/>
    <w:rsid w:val="003E4801"/>
    <w:rsid w:val="0043078A"/>
    <w:rsid w:val="00437E8A"/>
    <w:rsid w:val="004826B9"/>
    <w:rsid w:val="004F42EB"/>
    <w:rsid w:val="00571C84"/>
    <w:rsid w:val="005945A9"/>
    <w:rsid w:val="0059797A"/>
    <w:rsid w:val="005A78AF"/>
    <w:rsid w:val="005C23B8"/>
    <w:rsid w:val="00620F03"/>
    <w:rsid w:val="00653021"/>
    <w:rsid w:val="006A2AB0"/>
    <w:rsid w:val="006B0AE9"/>
    <w:rsid w:val="006C65F6"/>
    <w:rsid w:val="00700E02"/>
    <w:rsid w:val="0073091C"/>
    <w:rsid w:val="007D46C5"/>
    <w:rsid w:val="00803F36"/>
    <w:rsid w:val="00870142"/>
    <w:rsid w:val="008A62D5"/>
    <w:rsid w:val="008B754E"/>
    <w:rsid w:val="008F5EBC"/>
    <w:rsid w:val="00926465"/>
    <w:rsid w:val="00961393"/>
    <w:rsid w:val="009742E9"/>
    <w:rsid w:val="009A0619"/>
    <w:rsid w:val="009E1AA2"/>
    <w:rsid w:val="00A201A1"/>
    <w:rsid w:val="00A33BBD"/>
    <w:rsid w:val="00AB4B62"/>
    <w:rsid w:val="00B57296"/>
    <w:rsid w:val="00B637EC"/>
    <w:rsid w:val="00BA35D5"/>
    <w:rsid w:val="00BB3B9B"/>
    <w:rsid w:val="00BB77F0"/>
    <w:rsid w:val="00BE2249"/>
    <w:rsid w:val="00C203C4"/>
    <w:rsid w:val="00C22763"/>
    <w:rsid w:val="00C23424"/>
    <w:rsid w:val="00C43E92"/>
    <w:rsid w:val="00C55A00"/>
    <w:rsid w:val="00C618D6"/>
    <w:rsid w:val="00C820C0"/>
    <w:rsid w:val="00CB3A19"/>
    <w:rsid w:val="00CB6BC7"/>
    <w:rsid w:val="00CE30C6"/>
    <w:rsid w:val="00CE7DF2"/>
    <w:rsid w:val="00D154C4"/>
    <w:rsid w:val="00D261E2"/>
    <w:rsid w:val="00D6472D"/>
    <w:rsid w:val="00DB573D"/>
    <w:rsid w:val="00DC4A87"/>
    <w:rsid w:val="00DC7140"/>
    <w:rsid w:val="00DC7CC7"/>
    <w:rsid w:val="00DF08C4"/>
    <w:rsid w:val="00E07988"/>
    <w:rsid w:val="00E264A1"/>
    <w:rsid w:val="00E500B1"/>
    <w:rsid w:val="00EE3CDC"/>
    <w:rsid w:val="00FF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ListParagraph">
    <w:name w:val="List Paragraph"/>
    <w:basedOn w:val="Normal"/>
    <w:uiPriority w:val="34"/>
    <w:qFormat/>
    <w:rsid w:val="00282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Harvey Laud</cp:lastModifiedBy>
  <cp:revision>4</cp:revision>
  <dcterms:created xsi:type="dcterms:W3CDTF">2026-03-19T20:16:00Z</dcterms:created>
  <dcterms:modified xsi:type="dcterms:W3CDTF">2026-03-19T20:59:00Z</dcterms:modified>
</cp:coreProperties>
</file>